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4D" w:rsidRDefault="00A0404D" w:rsidP="00A0404D">
      <w:pPr>
        <w:ind w:left="-142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7728" stroked="f">
            <v:textbox>
              <w:txbxContent>
                <w:p w:rsidR="00A0404D" w:rsidRDefault="00A0404D" w:rsidP="00A0404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13F15">
        <w:rPr>
          <w:noProof/>
        </w:rPr>
        <w:drawing>
          <wp:inline distT="0" distB="0" distL="0" distR="0">
            <wp:extent cx="774065" cy="1010285"/>
            <wp:effectExtent l="19050" t="0" r="6985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04D" w:rsidRDefault="00A0404D" w:rsidP="00A0404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A0404D" w:rsidRDefault="00A0404D" w:rsidP="00A0404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A0404D" w:rsidRDefault="00A0404D" w:rsidP="00A0404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A0404D" w:rsidRDefault="00A0404D" w:rsidP="00A0404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A0404D" w:rsidRDefault="00A0404D" w:rsidP="00A0404D"/>
    <w:p w:rsidR="00A0404D" w:rsidRDefault="00A0404D" w:rsidP="00A040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404D" w:rsidRDefault="00A0404D" w:rsidP="00A040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Указ Главы Республики Карелия </w:t>
      </w:r>
    </w:p>
    <w:p w:rsidR="00A0404D" w:rsidRDefault="00A0404D" w:rsidP="00A040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19 мая 2020 года № 45 </w:t>
      </w:r>
    </w:p>
    <w:p w:rsidR="00A0404D" w:rsidRDefault="00A0404D" w:rsidP="00A0404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404D" w:rsidRDefault="00A0404D" w:rsidP="00A0404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404D" w:rsidRDefault="009A372C" w:rsidP="00A040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404D">
        <w:rPr>
          <w:sz w:val="28"/>
          <w:szCs w:val="28"/>
        </w:rPr>
        <w:t xml:space="preserve">Внести в Указ Главы Республики Карелия от 19 мая 2020 года № 45 «О введении ограничительных мероприятий на отдельных территориях </w:t>
      </w:r>
      <w:proofErr w:type="spellStart"/>
      <w:r w:rsidR="00A0404D">
        <w:rPr>
          <w:sz w:val="28"/>
          <w:szCs w:val="28"/>
        </w:rPr>
        <w:t>Олонецкого</w:t>
      </w:r>
      <w:proofErr w:type="spellEnd"/>
      <w:r w:rsidR="00A0404D">
        <w:rPr>
          <w:sz w:val="28"/>
          <w:szCs w:val="28"/>
        </w:rPr>
        <w:t xml:space="preserve"> муниципального района» (Официальный интернет-портал правовой информации (</w:t>
      </w:r>
      <w:proofErr w:type="spellStart"/>
      <w:r w:rsidR="00A0404D" w:rsidRPr="00B30B30">
        <w:rPr>
          <w:sz w:val="28"/>
          <w:szCs w:val="28"/>
        </w:rPr>
        <w:t>www.pravo.gov.ru</w:t>
      </w:r>
      <w:proofErr w:type="spellEnd"/>
      <w:r w:rsidR="00A0404D">
        <w:rPr>
          <w:sz w:val="28"/>
          <w:szCs w:val="28"/>
        </w:rPr>
        <w:t xml:space="preserve">), </w:t>
      </w:r>
      <w:r w:rsidR="0011598C">
        <w:rPr>
          <w:sz w:val="28"/>
          <w:szCs w:val="28"/>
        </w:rPr>
        <w:t>20</w:t>
      </w:r>
      <w:r w:rsidR="00A0404D">
        <w:rPr>
          <w:sz w:val="28"/>
          <w:szCs w:val="28"/>
        </w:rPr>
        <w:t xml:space="preserve"> </w:t>
      </w:r>
      <w:r w:rsidR="0011598C">
        <w:rPr>
          <w:sz w:val="28"/>
          <w:szCs w:val="28"/>
        </w:rPr>
        <w:t>мая</w:t>
      </w:r>
      <w:r w:rsidR="00A0404D">
        <w:rPr>
          <w:sz w:val="28"/>
          <w:szCs w:val="28"/>
        </w:rPr>
        <w:t xml:space="preserve"> 2020 года, № 100020200</w:t>
      </w:r>
      <w:r w:rsidR="0011598C">
        <w:rPr>
          <w:sz w:val="28"/>
          <w:szCs w:val="28"/>
        </w:rPr>
        <w:t>520</w:t>
      </w:r>
      <w:r w:rsidR="001F3BC9">
        <w:rPr>
          <w:sz w:val="28"/>
          <w:szCs w:val="28"/>
        </w:rPr>
        <w:t>0007</w:t>
      </w:r>
      <w:r w:rsidR="000F79EE">
        <w:rPr>
          <w:sz w:val="28"/>
          <w:szCs w:val="28"/>
        </w:rPr>
        <w:t xml:space="preserve">; </w:t>
      </w:r>
      <w:r w:rsidR="003125D5">
        <w:rPr>
          <w:sz w:val="28"/>
          <w:szCs w:val="28"/>
        </w:rPr>
        <w:t>26 мая 2020 года</w:t>
      </w:r>
      <w:r w:rsidR="00DF5224">
        <w:rPr>
          <w:sz w:val="28"/>
          <w:szCs w:val="28"/>
        </w:rPr>
        <w:t>,</w:t>
      </w:r>
      <w:r w:rsidR="003125D5">
        <w:rPr>
          <w:sz w:val="28"/>
          <w:szCs w:val="28"/>
        </w:rPr>
        <w:t xml:space="preserve"> № 100020200526</w:t>
      </w:r>
      <w:r w:rsidR="00FE0301">
        <w:rPr>
          <w:sz w:val="28"/>
          <w:szCs w:val="28"/>
        </w:rPr>
        <w:t>0001</w:t>
      </w:r>
      <w:r w:rsidR="00A0404D">
        <w:rPr>
          <w:sz w:val="28"/>
          <w:szCs w:val="28"/>
        </w:rPr>
        <w:t xml:space="preserve">) </w:t>
      </w:r>
      <w:r w:rsidR="0051023D">
        <w:rPr>
          <w:sz w:val="28"/>
          <w:szCs w:val="28"/>
        </w:rPr>
        <w:t xml:space="preserve">следующие </w:t>
      </w:r>
      <w:r w:rsidR="0011598C">
        <w:rPr>
          <w:sz w:val="28"/>
          <w:szCs w:val="28"/>
        </w:rPr>
        <w:t>изменения</w:t>
      </w:r>
      <w:r w:rsidR="0051023D">
        <w:rPr>
          <w:sz w:val="28"/>
          <w:szCs w:val="28"/>
        </w:rPr>
        <w:t xml:space="preserve">: </w:t>
      </w:r>
    </w:p>
    <w:p w:rsidR="009A372C" w:rsidRPr="009A372C" w:rsidRDefault="00DF5224" w:rsidP="0065420D">
      <w:pPr>
        <w:numPr>
          <w:ilvl w:val="0"/>
          <w:numId w:val="1"/>
        </w:numPr>
        <w:tabs>
          <w:tab w:val="clear" w:pos="1744"/>
          <w:tab w:val="num" w:pos="18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2 – </w:t>
      </w:r>
      <w:r w:rsidR="009A372C">
        <w:rPr>
          <w:sz w:val="28"/>
          <w:szCs w:val="28"/>
        </w:rPr>
        <w:t>10 признать утратившими силу;</w:t>
      </w:r>
    </w:p>
    <w:p w:rsidR="00A0404D" w:rsidRDefault="0065420D" w:rsidP="0065420D">
      <w:pPr>
        <w:numPr>
          <w:ilvl w:val="0"/>
          <w:numId w:val="1"/>
        </w:numPr>
        <w:tabs>
          <w:tab w:val="clear" w:pos="1744"/>
          <w:tab w:val="num" w:pos="18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абзаце</w:t>
      </w:r>
      <w:proofErr w:type="gramEnd"/>
      <w:r>
        <w:rPr>
          <w:sz w:val="28"/>
          <w:szCs w:val="28"/>
        </w:rPr>
        <w:t xml:space="preserve"> первом пункта 11 слова «до </w:t>
      </w:r>
      <w:r w:rsidR="001B6D82">
        <w:rPr>
          <w:sz w:val="28"/>
          <w:szCs w:val="28"/>
        </w:rPr>
        <w:t>10 июня</w:t>
      </w:r>
      <w:r>
        <w:rPr>
          <w:sz w:val="28"/>
          <w:szCs w:val="28"/>
        </w:rPr>
        <w:t xml:space="preserve">» заменить словами </w:t>
      </w:r>
      <w:r w:rsidR="00DF5224">
        <w:rPr>
          <w:sz w:val="28"/>
          <w:szCs w:val="28"/>
        </w:rPr>
        <w:br/>
      </w:r>
      <w:r>
        <w:rPr>
          <w:sz w:val="28"/>
          <w:szCs w:val="28"/>
        </w:rPr>
        <w:t>«до 1</w:t>
      </w:r>
      <w:r w:rsidR="001B6D82">
        <w:rPr>
          <w:sz w:val="28"/>
          <w:szCs w:val="28"/>
        </w:rPr>
        <w:t>5</w:t>
      </w:r>
      <w:r>
        <w:rPr>
          <w:sz w:val="28"/>
          <w:szCs w:val="28"/>
        </w:rPr>
        <w:t xml:space="preserve"> июня»;</w:t>
      </w:r>
    </w:p>
    <w:p w:rsidR="0065420D" w:rsidRDefault="00887700" w:rsidP="0065420D">
      <w:pPr>
        <w:numPr>
          <w:ilvl w:val="0"/>
          <w:numId w:val="1"/>
        </w:numPr>
        <w:tabs>
          <w:tab w:val="clear" w:pos="1744"/>
          <w:tab w:val="num" w:pos="18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абзаце</w:t>
      </w:r>
      <w:proofErr w:type="gramEnd"/>
      <w:r>
        <w:rPr>
          <w:sz w:val="28"/>
          <w:szCs w:val="28"/>
        </w:rPr>
        <w:t xml:space="preserve"> первом пункта 12 </w:t>
      </w:r>
      <w:r w:rsidR="001B6D82">
        <w:rPr>
          <w:sz w:val="28"/>
          <w:szCs w:val="28"/>
        </w:rPr>
        <w:t>с</w:t>
      </w:r>
      <w:r>
        <w:rPr>
          <w:sz w:val="28"/>
          <w:szCs w:val="28"/>
        </w:rPr>
        <w:t xml:space="preserve">лова «до </w:t>
      </w:r>
      <w:r w:rsidR="00CA061F">
        <w:rPr>
          <w:sz w:val="28"/>
          <w:szCs w:val="28"/>
        </w:rPr>
        <w:t xml:space="preserve">10 июня» заменить словами </w:t>
      </w:r>
      <w:r w:rsidR="00DF5224">
        <w:rPr>
          <w:sz w:val="28"/>
          <w:szCs w:val="28"/>
        </w:rPr>
        <w:br/>
      </w:r>
      <w:r w:rsidR="00CA061F">
        <w:rPr>
          <w:sz w:val="28"/>
          <w:szCs w:val="28"/>
        </w:rPr>
        <w:t>«до 15</w:t>
      </w:r>
      <w:r w:rsidR="009A372C">
        <w:rPr>
          <w:sz w:val="28"/>
          <w:szCs w:val="28"/>
        </w:rPr>
        <w:t xml:space="preserve"> июня»;</w:t>
      </w:r>
    </w:p>
    <w:p w:rsidR="009A372C" w:rsidRDefault="009A372C" w:rsidP="0065420D">
      <w:pPr>
        <w:numPr>
          <w:ilvl w:val="0"/>
          <w:numId w:val="1"/>
        </w:numPr>
        <w:tabs>
          <w:tab w:val="clear" w:pos="1744"/>
          <w:tab w:val="num" w:pos="18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15 признать утратившим силу.</w:t>
      </w:r>
    </w:p>
    <w:p w:rsidR="00093B75" w:rsidRDefault="009A372C" w:rsidP="0009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3B75">
        <w:rPr>
          <w:sz w:val="28"/>
          <w:szCs w:val="28"/>
        </w:rPr>
        <w:t xml:space="preserve">Настоящий Указ вступает в силу с 10 июня 2020 года. Контрольно-пропускной пункт, расположенный </w:t>
      </w:r>
      <w:r w:rsidR="00DF5224">
        <w:rPr>
          <w:sz w:val="28"/>
          <w:szCs w:val="28"/>
        </w:rPr>
        <w:t>на автодороге Олонец – Питкяранта –</w:t>
      </w:r>
      <w:r w:rsidR="00D01A80">
        <w:rPr>
          <w:sz w:val="28"/>
          <w:szCs w:val="28"/>
        </w:rPr>
        <w:t xml:space="preserve"> </w:t>
      </w:r>
      <w:proofErr w:type="spellStart"/>
      <w:r w:rsidR="00D01A80">
        <w:rPr>
          <w:sz w:val="28"/>
          <w:szCs w:val="28"/>
        </w:rPr>
        <w:t>Леппясилта</w:t>
      </w:r>
      <w:proofErr w:type="spellEnd"/>
      <w:r w:rsidR="00D01A80">
        <w:rPr>
          <w:sz w:val="28"/>
          <w:szCs w:val="28"/>
        </w:rPr>
        <w:t xml:space="preserve">, км 23, </w:t>
      </w:r>
      <w:r w:rsidR="004A7842">
        <w:rPr>
          <w:sz w:val="28"/>
          <w:szCs w:val="28"/>
        </w:rPr>
        <w:t xml:space="preserve">созданный в соответствии с Указом Главы Республики Карелия от 19 мая 2020 года № 45 «О введении ограничительных мероприятий на отдельных территориях </w:t>
      </w:r>
      <w:proofErr w:type="spellStart"/>
      <w:r w:rsidR="004A7842">
        <w:rPr>
          <w:sz w:val="28"/>
          <w:szCs w:val="28"/>
        </w:rPr>
        <w:t>Олонецкого</w:t>
      </w:r>
      <w:proofErr w:type="spellEnd"/>
      <w:r w:rsidR="004A7842">
        <w:rPr>
          <w:sz w:val="28"/>
          <w:szCs w:val="28"/>
        </w:rPr>
        <w:t xml:space="preserve"> муниципального района»</w:t>
      </w:r>
      <w:r w:rsidR="00DF5224">
        <w:rPr>
          <w:sz w:val="28"/>
          <w:szCs w:val="28"/>
        </w:rPr>
        <w:t>,</w:t>
      </w:r>
      <w:r w:rsidR="004A7842">
        <w:rPr>
          <w:sz w:val="28"/>
          <w:szCs w:val="28"/>
        </w:rPr>
        <w:t xml:space="preserve"> </w:t>
      </w:r>
      <w:r w:rsidR="00093B75">
        <w:rPr>
          <w:sz w:val="28"/>
          <w:szCs w:val="28"/>
        </w:rPr>
        <w:t xml:space="preserve">прекращает свое действие с </w:t>
      </w:r>
      <w:r w:rsidR="002B501F">
        <w:rPr>
          <w:sz w:val="28"/>
          <w:szCs w:val="28"/>
        </w:rPr>
        <w:t>0</w:t>
      </w:r>
      <w:r w:rsidR="00093B75">
        <w:rPr>
          <w:sz w:val="28"/>
          <w:szCs w:val="28"/>
        </w:rPr>
        <w:t>8:00 часов 1</w:t>
      </w:r>
      <w:r w:rsidR="00D01A80">
        <w:rPr>
          <w:sz w:val="28"/>
          <w:szCs w:val="28"/>
        </w:rPr>
        <w:t>0</w:t>
      </w:r>
      <w:r w:rsidR="00093B75">
        <w:rPr>
          <w:sz w:val="28"/>
          <w:szCs w:val="28"/>
        </w:rPr>
        <w:t xml:space="preserve"> июня 2020 года.</w:t>
      </w:r>
    </w:p>
    <w:p w:rsidR="009A372C" w:rsidRPr="003F02E8" w:rsidRDefault="009A372C" w:rsidP="009A372C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404D" w:rsidRDefault="00A0404D" w:rsidP="00A040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404D" w:rsidRDefault="00A0404D" w:rsidP="00A040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</w:t>
      </w:r>
    </w:p>
    <w:p w:rsidR="00A0404D" w:rsidRDefault="00A0404D" w:rsidP="00A040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404D" w:rsidRDefault="00A0404D" w:rsidP="00A040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404D" w:rsidRDefault="00A0404D" w:rsidP="00A0404D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404D" w:rsidRDefault="00DF5224" w:rsidP="00A0404D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887700">
        <w:rPr>
          <w:sz w:val="28"/>
          <w:szCs w:val="28"/>
        </w:rPr>
        <w:t xml:space="preserve">  </w:t>
      </w:r>
      <w:r w:rsidR="008923DA">
        <w:rPr>
          <w:sz w:val="28"/>
          <w:szCs w:val="28"/>
        </w:rPr>
        <w:t>июня</w:t>
      </w:r>
      <w:r w:rsidR="00887700">
        <w:rPr>
          <w:sz w:val="28"/>
          <w:szCs w:val="28"/>
        </w:rPr>
        <w:t xml:space="preserve">   </w:t>
      </w:r>
      <w:r w:rsidR="00A0404D">
        <w:rPr>
          <w:sz w:val="28"/>
          <w:szCs w:val="28"/>
        </w:rPr>
        <w:t>2020 года</w:t>
      </w:r>
    </w:p>
    <w:p w:rsidR="00A0404D" w:rsidRDefault="00A0404D" w:rsidP="00A040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F5224">
        <w:rPr>
          <w:rFonts w:ascii="Times New Roman" w:hAnsi="Times New Roman" w:cs="Times New Roman"/>
          <w:sz w:val="28"/>
          <w:szCs w:val="28"/>
        </w:rPr>
        <w:t>59</w:t>
      </w:r>
    </w:p>
    <w:sectPr w:rsidR="00A0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A78BE"/>
    <w:multiLevelType w:val="hybridMultilevel"/>
    <w:tmpl w:val="D8D633B6"/>
    <w:lvl w:ilvl="0" w:tplc="AC20E848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0404D"/>
    <w:rsid w:val="0007236C"/>
    <w:rsid w:val="00086FBF"/>
    <w:rsid w:val="00093B75"/>
    <w:rsid w:val="000B6D42"/>
    <w:rsid w:val="000F79EE"/>
    <w:rsid w:val="0011598C"/>
    <w:rsid w:val="001B6D82"/>
    <w:rsid w:val="001F3BC9"/>
    <w:rsid w:val="00226092"/>
    <w:rsid w:val="002B501F"/>
    <w:rsid w:val="003125D5"/>
    <w:rsid w:val="003639F0"/>
    <w:rsid w:val="00444AB1"/>
    <w:rsid w:val="004A7842"/>
    <w:rsid w:val="0051023D"/>
    <w:rsid w:val="005A284F"/>
    <w:rsid w:val="00614794"/>
    <w:rsid w:val="0065420D"/>
    <w:rsid w:val="006609B5"/>
    <w:rsid w:val="00887700"/>
    <w:rsid w:val="00887888"/>
    <w:rsid w:val="008923DA"/>
    <w:rsid w:val="009A372C"/>
    <w:rsid w:val="00A0404D"/>
    <w:rsid w:val="00BF5E6C"/>
    <w:rsid w:val="00CA061F"/>
    <w:rsid w:val="00D01A80"/>
    <w:rsid w:val="00D13F15"/>
    <w:rsid w:val="00DF5224"/>
    <w:rsid w:val="00FD7D92"/>
    <w:rsid w:val="00FE0301"/>
    <w:rsid w:val="00FE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04D"/>
    <w:rPr>
      <w:sz w:val="24"/>
    </w:rPr>
  </w:style>
  <w:style w:type="paragraph" w:styleId="1">
    <w:name w:val="heading 1"/>
    <w:basedOn w:val="a"/>
    <w:next w:val="a"/>
    <w:link w:val="10"/>
    <w:qFormat/>
    <w:rsid w:val="00A0404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0404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A0404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0404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A0404D"/>
    <w:rPr>
      <w:b/>
      <w:spacing w:val="80"/>
      <w:sz w:val="5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0404D"/>
    <w:rPr>
      <w:sz w:val="32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A0404D"/>
    <w:rPr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A0404D"/>
    <w:rPr>
      <w:b/>
      <w:spacing w:val="40"/>
      <w:sz w:val="32"/>
      <w:lang w:val="ru-RU" w:eastAsia="ru-RU" w:bidi="ar-SA"/>
    </w:rPr>
  </w:style>
  <w:style w:type="paragraph" w:customStyle="1" w:styleId="ConsPlusNormal">
    <w:name w:val="ConsPlusNormal"/>
    <w:rsid w:val="00A040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DF5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F5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Федулина Т.Н.</dc:creator>
  <cp:lastModifiedBy>Янчиленко</cp:lastModifiedBy>
  <cp:revision>3</cp:revision>
  <cp:lastPrinted>2020-06-09T13:02:00Z</cp:lastPrinted>
  <dcterms:created xsi:type="dcterms:W3CDTF">2020-06-09T13:00:00Z</dcterms:created>
  <dcterms:modified xsi:type="dcterms:W3CDTF">2020-06-09T13:03:00Z</dcterms:modified>
</cp:coreProperties>
</file>